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05" w:rightChars="526"/>
        <w:jc w:val="right"/>
        <w:rPr>
          <w:b/>
          <w:bCs/>
          <w:sz w:val="36"/>
        </w:rPr>
      </w:pPr>
      <w:r>
        <w:rPr>
          <w:rFonts w:hint="eastAsia"/>
          <w:sz w:val="24"/>
        </w:rPr>
        <w:t>项目编号：</w:t>
      </w: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rFonts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浙江经贸职业技术学院</w:t>
      </w:r>
    </w:p>
    <w:p>
      <w:pPr>
        <w:jc w:val="center"/>
        <w:rPr>
          <w:rFonts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横向科研项目结题报告</w:t>
      </w:r>
    </w:p>
    <w:p/>
    <w:p>
      <w:pPr>
        <w:rPr>
          <w:sz w:val="18"/>
        </w:rPr>
      </w:pPr>
    </w:p>
    <w:p/>
    <w:p/>
    <w:p/>
    <w:p/>
    <w:p/>
    <w:p/>
    <w:p>
      <w:pPr>
        <w:ind w:firstLine="700" w:firstLineChars="25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项目名称：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60pt;margin-top:0pt;height:0pt;width:0pt;z-index:251659264;mso-width-relative:page;mso-height-relative:page;" filled="f" stroked="t" coordsize="21600,21600" o:gfxdata="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BAXsNEAAAAFAQAADwAAAAAAAAABACAAAAAiAAAAZHJzL2Rvd25yZXYueG1s&#10;UEsBAhQAFAAAAAgAh07iQH3O6zHGAQAAhwMAAA4AAAAAAAAAAQAgAAAAIA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项目负责人（签名）：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360pt;margin-top:0pt;height:0pt;width:0pt;z-index:251660288;mso-width-relative:page;mso-height-relative:page;" filled="f" stroked="t" coordsize="21600,21600" o:gfxdata="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AQF7DRAAAABQEAAA8AAAAAAAAAAQAgAAAAIgAAAGRycy9kb3ducmV2Lnht&#10;bFBLAQIUABQAAAAIAIdO4kBFc2caxwEAAIcDAAAOAAAAAAAAAAEAIAAAACA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起止时间：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26pt;margin-top:0pt;height:0pt;width:0.05pt;z-index:251661312;mso-width-relative:page;mso-height-relative:page;" filled="f" stroked="t" coordsize="21600,21600" o:gfxdata="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TGlyP0gAAAAUBAAAPAAAAAAAAAAEAIAAAACIAAABkcnMvZG93bnJl&#10;di54bWxQSwECFAAUAAAACACHTuJA72xcIsoBAACJAwAADgAAAAAAAAABACAAAAAh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snapToGrid w:val="0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浙江经贸职业技术学院 科研处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</w:rPr>
        <w:t>制</w:t>
      </w:r>
    </w:p>
    <w:p>
      <w:pPr>
        <w:jc w:val="left"/>
      </w:pPr>
    </w:p>
    <w:p>
      <w:pPr>
        <w:jc w:val="left"/>
      </w:pPr>
    </w:p>
    <w:tbl>
      <w:tblPr>
        <w:tblStyle w:val="2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763"/>
        <w:gridCol w:w="33"/>
        <w:gridCol w:w="292"/>
        <w:gridCol w:w="1373"/>
        <w:gridCol w:w="325"/>
        <w:gridCol w:w="33"/>
        <w:gridCol w:w="1924"/>
        <w:gridCol w:w="325"/>
        <w:gridCol w:w="1883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</w:rPr>
              <w:t>（处室）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618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59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pStyle w:val="4"/>
              <w:spacing w:line="60" w:lineRule="auto"/>
              <w:ind w:left="420" w:firstLine="0" w:firstLineChars="0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项目经费（元）</w:t>
            </w:r>
          </w:p>
        </w:tc>
        <w:tc>
          <w:tcPr>
            <w:tcW w:w="6481" w:type="dxa"/>
            <w:gridSpan w:val="8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委托（合作）单位</w:t>
            </w:r>
          </w:p>
        </w:tc>
        <w:tc>
          <w:tcPr>
            <w:tcW w:w="6481" w:type="dxa"/>
            <w:gridSpan w:val="8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6481" w:type="dxa"/>
            <w:gridSpan w:val="8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4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项目类型</w:t>
            </w:r>
          </w:p>
        </w:tc>
        <w:tc>
          <w:tcPr>
            <w:tcW w:w="6481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A.技术开发（  ）             B.技术服务（  ）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C.技术咨询（  ）             D.技术转让（  ）</w:t>
            </w:r>
          </w:p>
          <w:p>
            <w:pPr>
              <w:spacing w:before="120" w:after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E.其他 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提交结题材料</w:t>
            </w:r>
          </w:p>
        </w:tc>
        <w:tc>
          <w:tcPr>
            <w:tcW w:w="6481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A.研究报告（  ）            B.鉴定报告（  ）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C.技术报告（  ）            D.其    它 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0" w:hRule="atLeast"/>
          <w:jc w:val="center"/>
        </w:trPr>
        <w:tc>
          <w:tcPr>
            <w:tcW w:w="8959" w:type="dxa"/>
            <w:gridSpan w:val="11"/>
          </w:tcPr>
          <w:p>
            <w:pPr>
              <w:jc w:val="left"/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研究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报告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1"/>
                <w:szCs w:val="21"/>
              </w:rPr>
              <w:t>（可根据需要加页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不少于1万字</w:t>
            </w:r>
            <w:r>
              <w:rPr>
                <w:rFonts w:hint="eastAsia" w:ascii="仿宋_GB2312" w:eastAsia="仿宋_GB2312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1392" w:hRule="atLeast"/>
          <w:jc w:val="center"/>
        </w:trPr>
        <w:tc>
          <w:tcPr>
            <w:tcW w:w="863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项目经费决算表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87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开支科目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预算经费总额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（万元）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决算经费总额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（万元）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超支额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70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1.设备费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08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2.材料费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16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3.测试化验加工费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24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4.燃料动力费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59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5.差旅费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585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6.会议费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07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7.合作协作研究与交流费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07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8.交通费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07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9.出版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文献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信息传播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知识产权事务费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07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10.劳务费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07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11.专家咨询费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15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12.办公费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23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13.通讯费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02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14.劳务报酬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24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15.管理费（税额）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04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16.其他支出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12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  计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8959" w:type="dxa"/>
            <w:gridSpan w:val="11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刊物论著、成果专利等研究成果清单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（注明刊物论著名称、发表时间及卷期号；鉴定成果名称、组织鉴定单位、鉴定日期；专利名称、类别、获准专利国别、批准日期、专利号。以上各项均须注明本人排序）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8959" w:type="dxa"/>
            <w:gridSpan w:val="11"/>
            <w:vAlign w:val="center"/>
          </w:tcPr>
          <w:p>
            <w:pPr>
              <w:spacing w:line="6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委托单位对项目完成的评价：</w:t>
            </w:r>
          </w:p>
          <w:p>
            <w:pPr>
              <w:ind w:firstLine="5764" w:firstLineChars="2402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ind w:firstLine="5764" w:firstLineChars="2402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504" w:firstLineChars="271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 月     日</w:t>
            </w:r>
          </w:p>
          <w:p>
            <w:pPr>
              <w:ind w:firstLine="6384" w:firstLineChars="266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8959" w:type="dxa"/>
            <w:gridSpan w:val="11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科研管理部门意见：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5176" w:firstLineChars="2157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ind w:firstLine="5176" w:firstLineChars="2157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8959" w:type="dxa"/>
            <w:gridSpan w:val="11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学术委员会意见：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1920" w:firstLineChars="8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仿宋_GB2312" w:eastAsia="仿宋_GB2312"/>
                <w:sz w:val="24"/>
                <w:szCs w:val="24"/>
              </w:rPr>
              <w:t>章）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年     月      日</w:t>
            </w:r>
          </w:p>
          <w:p>
            <w:pPr>
              <w:ind w:firstLine="6360" w:firstLineChars="26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73AA6"/>
    <w:rsid w:val="19E73AA6"/>
    <w:rsid w:val="43AA75D4"/>
    <w:rsid w:val="5EE81EDE"/>
    <w:rsid w:val="6D535020"/>
    <w:rsid w:val="71F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2018-04-12T07:46:00Z</dcterms:created>
  <dc:creator>dell</dc:creator>
  <cp:lastModifiedBy>池金米</cp:lastModifiedBy>
  <dcterms:modified xsi:type="dcterms:W3CDTF">2022-11-10T00:08:07Z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27479CA15457465285CEBE20C02F8747</vt:lpwstr>
  </property>
</Properties>
</file>