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供销社县域人才队伍建设研究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——以浙江省20强县级供销社服务乡村振兴为例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Times New Roman" w:hAnsi="Times New Roman"/>
          <w:kern w:val="0"/>
          <w:sz w:val="24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项目编号：23SSZ12         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项目来源：</w:t>
      </w:r>
      <w:r>
        <w:rPr>
          <w:rFonts w:hint="eastAsia" w:ascii="Times New Roman" w:hAnsi="Times New Roman"/>
          <w:kern w:val="0"/>
          <w:sz w:val="24"/>
        </w:rPr>
        <w:t>202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/>
          <w:kern w:val="0"/>
          <w:sz w:val="24"/>
        </w:rPr>
        <w:t xml:space="preserve"> 年度浙江省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供销社</w:t>
      </w:r>
      <w:r>
        <w:rPr>
          <w:rFonts w:hint="eastAsia" w:ascii="Times New Roman" w:hAnsi="Times New Roman"/>
          <w:kern w:val="0"/>
          <w:sz w:val="24"/>
        </w:rPr>
        <w:t>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（金额单位：1.5万元）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其他支出测算依据：制作费、图书费、邮寄费、交通费等0.36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921BAD-0BA4-4AD2-AF2D-B39A88EE691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8F0F5F-3C2A-4276-992A-1F2A72B78A5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2B20204-5F91-4A23-98FF-79F62F239F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DQzZThiY2M3MTJhZmU1YmRmYzY3NDQ5Njk2MTcifQ=="/>
  </w:docVars>
  <w:rsids>
    <w:rsidRoot w:val="00000000"/>
    <w:rsid w:val="0C7A48E8"/>
    <w:rsid w:val="2DD328E4"/>
    <w:rsid w:val="2F1E6502"/>
    <w:rsid w:val="35F82884"/>
    <w:rsid w:val="37840F87"/>
    <w:rsid w:val="3A8D033C"/>
    <w:rsid w:val="45BD22DC"/>
    <w:rsid w:val="54AC37BA"/>
    <w:rsid w:val="5D2529CB"/>
    <w:rsid w:val="62646E01"/>
    <w:rsid w:val="66F76BD2"/>
    <w:rsid w:val="67582877"/>
    <w:rsid w:val="68894702"/>
    <w:rsid w:val="724C233A"/>
    <w:rsid w:val="7B5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461</Characters>
  <Lines>0</Lines>
  <Paragraphs>0</Paragraphs>
  <TotalTime>2</TotalTime>
  <ScaleCrop>false</ScaleCrop>
  <LinksUpToDate>false</LinksUpToDate>
  <CharactersWithSpaces>482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草目惺忪</cp:lastModifiedBy>
  <dcterms:modified xsi:type="dcterms:W3CDTF">2023-09-21T05:18:16Z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2350DBFF64974D89978CB27C1785E2C2</vt:lpwstr>
  </property>
</Properties>
</file>